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733193" w:rsidRDefault="00104BAD" w:rsidP="003E4A63">
      <w:pPr>
        <w:rPr>
          <w:rFonts w:asciiTheme="minorHAnsi" w:hAnsiTheme="minorHAnsi" w:cstheme="minorHAnsi"/>
          <w:b/>
        </w:rPr>
      </w:pPr>
    </w:p>
    <w:p w:rsidR="00302CD2" w:rsidRPr="00733193" w:rsidRDefault="00302CD2" w:rsidP="003E4A63">
      <w:pPr>
        <w:rPr>
          <w:rFonts w:asciiTheme="minorHAnsi" w:hAnsiTheme="minorHAnsi" w:cstheme="minorHAnsi"/>
          <w:b/>
        </w:rPr>
      </w:pPr>
    </w:p>
    <w:p w:rsidR="0077718A" w:rsidRPr="004B7FB1" w:rsidRDefault="0077718A" w:rsidP="003E4A63">
      <w:pPr>
        <w:rPr>
          <w:rFonts w:asciiTheme="minorHAnsi" w:hAnsiTheme="minorHAnsi" w:cstheme="minorHAnsi"/>
          <w:b/>
        </w:rPr>
      </w:pPr>
    </w:p>
    <w:p w:rsidR="00697D1C" w:rsidRPr="000D5220" w:rsidRDefault="00CE1E56" w:rsidP="00C76E67">
      <w:pPr>
        <w:jc w:val="center"/>
        <w:rPr>
          <w:rFonts w:asciiTheme="minorHAnsi" w:hAnsiTheme="minorHAnsi" w:cstheme="minorHAnsi"/>
          <w:b/>
        </w:rPr>
      </w:pPr>
      <w:r w:rsidRPr="000D5220">
        <w:rPr>
          <w:rFonts w:asciiTheme="minorHAnsi" w:hAnsiTheme="minorHAnsi" w:cstheme="minorHAnsi"/>
          <w:b/>
        </w:rPr>
        <w:t>CONSELHO ESTADUAL DO MEIO AMBIENTE – CONSEMA</w:t>
      </w:r>
    </w:p>
    <w:p w:rsidR="00B312BC" w:rsidRPr="000D5220" w:rsidRDefault="00B312BC" w:rsidP="00620BE2">
      <w:pPr>
        <w:rPr>
          <w:rFonts w:asciiTheme="minorHAnsi" w:hAnsiTheme="minorHAnsi" w:cstheme="minorHAnsi"/>
        </w:rPr>
      </w:pPr>
    </w:p>
    <w:p w:rsidR="00302CD2" w:rsidRDefault="00302CD2" w:rsidP="00620BE2">
      <w:pPr>
        <w:rPr>
          <w:rFonts w:asciiTheme="minorHAnsi" w:hAnsiTheme="minorHAnsi" w:cstheme="minorHAnsi"/>
          <w:sz w:val="22"/>
          <w:szCs w:val="22"/>
        </w:rPr>
      </w:pPr>
    </w:p>
    <w:p w:rsidR="000D5220" w:rsidRPr="000D5220" w:rsidRDefault="000D5220" w:rsidP="00620BE2">
      <w:pPr>
        <w:rPr>
          <w:rFonts w:asciiTheme="minorHAnsi" w:hAnsiTheme="minorHAnsi" w:cstheme="minorHAnsi"/>
          <w:sz w:val="22"/>
          <w:szCs w:val="22"/>
        </w:rPr>
      </w:pPr>
    </w:p>
    <w:p w:rsidR="00FA43C3" w:rsidRPr="000D5220" w:rsidRDefault="007B3579" w:rsidP="00620BE2">
      <w:pPr>
        <w:rPr>
          <w:rFonts w:asciiTheme="minorHAnsi" w:hAnsiTheme="minorHAnsi" w:cstheme="minorHAnsi"/>
          <w:b/>
          <w:sz w:val="22"/>
          <w:szCs w:val="22"/>
        </w:rPr>
      </w:pPr>
      <w:r w:rsidRPr="000D5220">
        <w:rPr>
          <w:rFonts w:asciiTheme="minorHAnsi" w:hAnsiTheme="minorHAnsi" w:cstheme="minorHAnsi"/>
          <w:b/>
          <w:sz w:val="22"/>
          <w:szCs w:val="22"/>
        </w:rPr>
        <w:t>Processo n</w:t>
      </w:r>
      <w:r w:rsidR="00F07353" w:rsidRPr="000D5220">
        <w:rPr>
          <w:rFonts w:asciiTheme="minorHAnsi" w:hAnsiTheme="minorHAnsi" w:cstheme="minorHAnsi"/>
          <w:b/>
          <w:sz w:val="22"/>
          <w:szCs w:val="22"/>
        </w:rPr>
        <w:t>°</w:t>
      </w:r>
      <w:r w:rsidR="007B4BA4" w:rsidRPr="000D52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D5220" w:rsidRPr="000D5220">
        <w:rPr>
          <w:rFonts w:ascii="Calibri" w:hAnsi="Calibri" w:cs="Calibri"/>
          <w:b/>
          <w:sz w:val="22"/>
          <w:szCs w:val="22"/>
        </w:rPr>
        <w:t>466199/2007</w:t>
      </w:r>
    </w:p>
    <w:p w:rsidR="00F356E9" w:rsidRPr="000D5220" w:rsidRDefault="002061E6" w:rsidP="00620BE2">
      <w:pPr>
        <w:rPr>
          <w:rFonts w:asciiTheme="minorHAnsi" w:hAnsiTheme="minorHAnsi" w:cstheme="minorHAnsi"/>
          <w:b/>
          <w:sz w:val="22"/>
          <w:szCs w:val="22"/>
        </w:rPr>
      </w:pPr>
      <w:r w:rsidRPr="000D5220">
        <w:rPr>
          <w:rFonts w:asciiTheme="minorHAnsi" w:hAnsiTheme="minorHAnsi" w:cstheme="minorHAnsi"/>
          <w:b/>
          <w:sz w:val="22"/>
          <w:szCs w:val="22"/>
        </w:rPr>
        <w:t>Recorrente</w:t>
      </w:r>
      <w:r w:rsidR="00F356E9" w:rsidRPr="000D5220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0D5220" w:rsidRPr="000D5220">
        <w:rPr>
          <w:rFonts w:ascii="Calibri" w:hAnsi="Calibri" w:cs="Calibri"/>
          <w:b/>
          <w:sz w:val="22"/>
          <w:szCs w:val="22"/>
        </w:rPr>
        <w:t>Luiz Olavo dos Santos</w:t>
      </w:r>
    </w:p>
    <w:p w:rsidR="00F356E9" w:rsidRPr="000D5220" w:rsidRDefault="00697D1C" w:rsidP="00F356E9">
      <w:pPr>
        <w:rPr>
          <w:rFonts w:asciiTheme="minorHAnsi" w:hAnsiTheme="minorHAnsi" w:cstheme="minorHAnsi"/>
          <w:sz w:val="22"/>
          <w:szCs w:val="22"/>
        </w:rPr>
      </w:pPr>
      <w:r w:rsidRPr="000D5220">
        <w:rPr>
          <w:rFonts w:asciiTheme="minorHAnsi" w:hAnsiTheme="minorHAnsi" w:cstheme="minorHAnsi"/>
          <w:sz w:val="22"/>
          <w:szCs w:val="22"/>
        </w:rPr>
        <w:t xml:space="preserve">Auto de Infração n° </w:t>
      </w:r>
      <w:r w:rsidR="000D5220" w:rsidRPr="000D5220">
        <w:rPr>
          <w:rFonts w:ascii="Calibri" w:hAnsi="Calibri" w:cs="Calibri"/>
          <w:sz w:val="22"/>
          <w:szCs w:val="22"/>
        </w:rPr>
        <w:t>102362, de 09/10/2007</w:t>
      </w:r>
    </w:p>
    <w:p w:rsidR="000F20B0" w:rsidRPr="000D5220" w:rsidRDefault="000D5220" w:rsidP="00C12574">
      <w:pPr>
        <w:rPr>
          <w:rFonts w:asciiTheme="minorHAnsi" w:hAnsiTheme="minorHAnsi" w:cstheme="minorHAnsi"/>
          <w:sz w:val="22"/>
          <w:szCs w:val="22"/>
        </w:rPr>
      </w:pPr>
      <w:r w:rsidRPr="000D5220">
        <w:rPr>
          <w:rFonts w:asciiTheme="minorHAnsi" w:hAnsiTheme="minorHAnsi" w:cstheme="minorHAnsi"/>
          <w:sz w:val="22"/>
          <w:szCs w:val="22"/>
        </w:rPr>
        <w:t xml:space="preserve">Relator - </w:t>
      </w:r>
      <w:r w:rsidRPr="000D5220">
        <w:rPr>
          <w:rFonts w:ascii="Calibri" w:hAnsi="Calibri" w:cs="Calibri"/>
          <w:sz w:val="22"/>
          <w:szCs w:val="22"/>
        </w:rPr>
        <w:t xml:space="preserve">Paulo Marcel </w:t>
      </w:r>
      <w:proofErr w:type="spellStart"/>
      <w:r w:rsidRPr="000D5220">
        <w:rPr>
          <w:rFonts w:ascii="Calibri" w:hAnsi="Calibri" w:cs="Calibri"/>
          <w:sz w:val="22"/>
          <w:szCs w:val="22"/>
        </w:rPr>
        <w:t>Grisoste</w:t>
      </w:r>
      <w:proofErr w:type="spellEnd"/>
      <w:r w:rsidRPr="000D5220">
        <w:rPr>
          <w:rFonts w:ascii="Calibri" w:hAnsi="Calibri" w:cs="Calibri"/>
          <w:sz w:val="22"/>
          <w:szCs w:val="22"/>
        </w:rPr>
        <w:t xml:space="preserve"> S. Barbosa – AMM</w:t>
      </w:r>
    </w:p>
    <w:p w:rsidR="000D5220" w:rsidRPr="000D5220" w:rsidRDefault="00B36B11" w:rsidP="00302CD2">
      <w:pPr>
        <w:rPr>
          <w:rFonts w:ascii="Calibri" w:hAnsi="Calibri" w:cs="Calibri"/>
          <w:sz w:val="22"/>
          <w:szCs w:val="22"/>
        </w:rPr>
      </w:pPr>
      <w:r w:rsidRPr="000D5220">
        <w:rPr>
          <w:rFonts w:asciiTheme="minorHAnsi" w:hAnsiTheme="minorHAnsi" w:cstheme="minorHAnsi"/>
          <w:sz w:val="22"/>
          <w:szCs w:val="22"/>
        </w:rPr>
        <w:t>Advogado</w:t>
      </w:r>
      <w:r w:rsidR="000D5220" w:rsidRPr="000D5220">
        <w:rPr>
          <w:rFonts w:asciiTheme="minorHAnsi" w:hAnsiTheme="minorHAnsi" w:cstheme="minorHAnsi"/>
          <w:sz w:val="22"/>
          <w:szCs w:val="22"/>
        </w:rPr>
        <w:t xml:space="preserve">s - </w:t>
      </w:r>
      <w:r w:rsidR="000D5220" w:rsidRPr="000D5220">
        <w:rPr>
          <w:rFonts w:ascii="Calibri" w:hAnsi="Calibri" w:cs="Calibri"/>
          <w:sz w:val="22"/>
          <w:szCs w:val="22"/>
        </w:rPr>
        <w:t xml:space="preserve">Alessandra </w:t>
      </w:r>
      <w:proofErr w:type="spellStart"/>
      <w:r w:rsidR="000D5220" w:rsidRPr="000D5220">
        <w:rPr>
          <w:rFonts w:ascii="Calibri" w:hAnsi="Calibri" w:cs="Calibri"/>
          <w:sz w:val="22"/>
          <w:szCs w:val="22"/>
        </w:rPr>
        <w:t>Panizi</w:t>
      </w:r>
      <w:proofErr w:type="spellEnd"/>
      <w:r w:rsidR="000D5220" w:rsidRPr="000D5220">
        <w:rPr>
          <w:rFonts w:ascii="Calibri" w:hAnsi="Calibri" w:cs="Calibri"/>
          <w:sz w:val="22"/>
          <w:szCs w:val="22"/>
        </w:rPr>
        <w:t xml:space="preserve"> Souza – OAB/MT n° 6.124,</w:t>
      </w:r>
    </w:p>
    <w:p w:rsidR="000D5220" w:rsidRPr="000D5220" w:rsidRDefault="000D5220" w:rsidP="00302CD2">
      <w:pPr>
        <w:rPr>
          <w:rFonts w:ascii="Calibri" w:hAnsi="Calibri" w:cs="Calibri"/>
          <w:sz w:val="22"/>
          <w:szCs w:val="22"/>
        </w:rPr>
      </w:pPr>
      <w:r w:rsidRPr="000D5220">
        <w:rPr>
          <w:rFonts w:ascii="Calibri" w:hAnsi="Calibri" w:cs="Calibri"/>
          <w:sz w:val="22"/>
          <w:szCs w:val="22"/>
        </w:rPr>
        <w:t xml:space="preserve">                       </w:t>
      </w:r>
      <w:proofErr w:type="spellStart"/>
      <w:r w:rsidRPr="000D5220">
        <w:rPr>
          <w:rFonts w:ascii="Calibri" w:hAnsi="Calibri" w:cs="Calibri"/>
          <w:sz w:val="22"/>
          <w:szCs w:val="22"/>
        </w:rPr>
        <w:t>Josiney</w:t>
      </w:r>
      <w:proofErr w:type="spellEnd"/>
      <w:r w:rsidRPr="000D5220">
        <w:rPr>
          <w:rFonts w:ascii="Calibri" w:hAnsi="Calibri" w:cs="Calibri"/>
          <w:sz w:val="22"/>
          <w:szCs w:val="22"/>
        </w:rPr>
        <w:t xml:space="preserve"> Fernandes Evangelista Junior – OAB/MT n° 26.248,</w:t>
      </w:r>
    </w:p>
    <w:p w:rsidR="004B7FB1" w:rsidRPr="000D5220" w:rsidRDefault="000D5220" w:rsidP="00302CD2">
      <w:pPr>
        <w:rPr>
          <w:rFonts w:ascii="Calibri" w:hAnsi="Calibri" w:cs="Calibri"/>
          <w:sz w:val="22"/>
          <w:szCs w:val="22"/>
        </w:rPr>
      </w:pPr>
      <w:r w:rsidRPr="000D5220">
        <w:rPr>
          <w:rFonts w:ascii="Calibri" w:hAnsi="Calibri" w:cs="Calibri"/>
          <w:sz w:val="22"/>
          <w:szCs w:val="22"/>
        </w:rPr>
        <w:t xml:space="preserve">                       Lucas Blanco Bezerra – OAB/MT n° 28.063.</w:t>
      </w:r>
    </w:p>
    <w:p w:rsidR="000D5220" w:rsidRDefault="00863FED" w:rsidP="00302CD2">
      <w:pPr>
        <w:rPr>
          <w:rFonts w:asciiTheme="minorHAnsi" w:hAnsiTheme="minorHAnsi" w:cstheme="minorHAnsi"/>
          <w:sz w:val="22"/>
          <w:szCs w:val="22"/>
        </w:rPr>
      </w:pPr>
      <w:r w:rsidRPr="000D5220">
        <w:rPr>
          <w:rFonts w:asciiTheme="minorHAnsi" w:hAnsiTheme="minorHAnsi" w:cstheme="minorHAnsi"/>
          <w:sz w:val="22"/>
          <w:szCs w:val="22"/>
        </w:rPr>
        <w:t>1</w:t>
      </w:r>
      <w:r w:rsidR="00CE1E56" w:rsidRPr="000D5220">
        <w:rPr>
          <w:rFonts w:asciiTheme="minorHAnsi" w:hAnsiTheme="minorHAnsi" w:cstheme="minorHAnsi"/>
          <w:sz w:val="22"/>
          <w:szCs w:val="22"/>
        </w:rPr>
        <w:t>ª Junta de</w:t>
      </w:r>
      <w:r w:rsidR="00C549EF" w:rsidRPr="000D5220">
        <w:rPr>
          <w:rFonts w:asciiTheme="minorHAnsi" w:hAnsiTheme="minorHAnsi" w:cstheme="minorHAnsi"/>
          <w:sz w:val="22"/>
          <w:szCs w:val="22"/>
        </w:rPr>
        <w:t xml:space="preserve"> Julgamento de Recursos</w:t>
      </w:r>
      <w:r w:rsidR="00697D1C" w:rsidRPr="000D5220">
        <w:rPr>
          <w:rFonts w:asciiTheme="minorHAnsi" w:hAnsiTheme="minorHAnsi" w:cstheme="minorHAnsi"/>
          <w:sz w:val="22"/>
          <w:szCs w:val="22"/>
        </w:rPr>
        <w:t>.</w:t>
      </w:r>
    </w:p>
    <w:p w:rsidR="000D5220" w:rsidRPr="000D5220" w:rsidRDefault="000D5220" w:rsidP="00302CD2">
      <w:pPr>
        <w:rPr>
          <w:rFonts w:asciiTheme="minorHAnsi" w:hAnsiTheme="minorHAnsi" w:cstheme="minorHAnsi"/>
          <w:sz w:val="22"/>
          <w:szCs w:val="22"/>
        </w:rPr>
      </w:pPr>
    </w:p>
    <w:p w:rsidR="00422574" w:rsidRPr="000D5220" w:rsidRDefault="000D5220" w:rsidP="004844E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5220">
        <w:rPr>
          <w:rFonts w:asciiTheme="minorHAnsi" w:hAnsiTheme="minorHAnsi" w:cstheme="minorHAnsi"/>
          <w:b/>
          <w:sz w:val="22"/>
          <w:szCs w:val="22"/>
        </w:rPr>
        <w:t>133</w:t>
      </w:r>
      <w:r w:rsidR="00EA65D3" w:rsidRPr="000D5220">
        <w:rPr>
          <w:rFonts w:asciiTheme="minorHAnsi" w:hAnsiTheme="minorHAnsi" w:cstheme="minorHAnsi"/>
          <w:b/>
          <w:sz w:val="22"/>
          <w:szCs w:val="22"/>
        </w:rPr>
        <w:t>/2022</w:t>
      </w:r>
    </w:p>
    <w:p w:rsidR="004B7FB1" w:rsidRPr="000D5220" w:rsidRDefault="004B7FB1" w:rsidP="004844E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F132E" w:rsidRPr="000D5220" w:rsidRDefault="000D5220" w:rsidP="000F132E">
      <w:pPr>
        <w:jc w:val="both"/>
        <w:rPr>
          <w:rFonts w:ascii="Calibri" w:hAnsi="Calibri" w:cs="Calibri"/>
          <w:sz w:val="22"/>
          <w:szCs w:val="22"/>
        </w:rPr>
      </w:pPr>
      <w:r w:rsidRPr="000D5220">
        <w:rPr>
          <w:rFonts w:ascii="Calibri" w:hAnsi="Calibri" w:cs="Calibri"/>
          <w:sz w:val="22"/>
          <w:szCs w:val="22"/>
        </w:rPr>
        <w:t xml:space="preserve">Auto de Infração n° 102362, de 09/10/2007.Por desmatar 394,2112 hectares (trezentos e noventa e quatro hectares vinte e um e doze centavos) de floresta nativa em área de reserva legal. Por destruir e/ou torradas 4,2603 há (quatro hectares, vinte e seis e três centavos), de floresta considerada de preservação permanente, conforme a fl.147, do processo n° 95147/2005. Decisão Administrativa n° 135/SGPA/SEMA/2021, de 02/02/2021, pela homologação do Auto de Infração n° 102362, de 09/10/2007, de arbitrando multa de R$ 5.932.339,35 (cinco milhões e novecentos e trinta e dois mil e trezentos e trinta e nove reais e trinta e cinco centavos), com fulcro nos artigos 35 e 39 ambos do Decreto Federal n° 3.179/99. Requer o recorrente que seja o presente feito classificado como prioritário, posto que o recorrente é idoso e faz jus a tal benefício, estatuído no art. 71 do Estatuto do Idoso (Lei Federal n°10741/03), bem como no art.89-A da Lei Estadual n° 7.692/02, conforme demonstrado no “tópico 1- fl.03”. Seja reconhecida a ocorrência de prescrição da pretensão punitiva, ante o transcurso do lapso tempo temporal de mais de 10 (dez) anos entre a notificação do Autuado (16/08/2010-fl.45) e a emissão da Decisão Administrativa de 1ª instância (13/01/2021-fl.125/132-v), conforme pormenorizado no “tópico 4.1.1 e 4.1.2-fl.02’’. </w:t>
      </w:r>
      <w:r w:rsidR="000F132E" w:rsidRPr="000D5220">
        <w:rPr>
          <w:rFonts w:asciiTheme="minorHAnsi" w:hAnsiTheme="minorHAnsi" w:cstheme="minorHAnsi"/>
          <w:sz w:val="22"/>
          <w:szCs w:val="22"/>
        </w:rPr>
        <w:t>Recurso provido.</w:t>
      </w:r>
    </w:p>
    <w:p w:rsidR="008C7E5C" w:rsidRPr="000D5220" w:rsidRDefault="008C7E5C" w:rsidP="00B312B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46AA1" w:rsidRDefault="00CE1E56" w:rsidP="000D5220">
      <w:pPr>
        <w:jc w:val="both"/>
        <w:rPr>
          <w:rFonts w:ascii="Calibri" w:hAnsi="Calibri" w:cs="Calibri"/>
          <w:sz w:val="22"/>
          <w:szCs w:val="22"/>
        </w:rPr>
      </w:pPr>
      <w:r w:rsidRPr="000D5220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863FED" w:rsidRPr="000D5220">
        <w:rPr>
          <w:rFonts w:asciiTheme="minorHAnsi" w:hAnsiTheme="minorHAnsi" w:cstheme="minorHAnsi"/>
          <w:color w:val="000000"/>
          <w:sz w:val="22"/>
          <w:szCs w:val="22"/>
        </w:rPr>
        <w:t>tidos, decidiram os membros da 1</w:t>
      </w:r>
      <w:r w:rsidRPr="000D5220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F504A5" w:rsidRPr="000D5220">
        <w:rPr>
          <w:rFonts w:asciiTheme="minorHAnsi" w:hAnsiTheme="minorHAnsi" w:cstheme="minorHAnsi"/>
          <w:sz w:val="22"/>
          <w:szCs w:val="22"/>
        </w:rPr>
        <w:t>,</w:t>
      </w:r>
      <w:r w:rsidR="000D5220" w:rsidRPr="000D5220">
        <w:rPr>
          <w:rFonts w:ascii="Calibri" w:hAnsi="Calibri" w:cs="Calibri"/>
          <w:sz w:val="22"/>
          <w:szCs w:val="22"/>
        </w:rPr>
        <w:t xml:space="preserve"> por unanimidade, dar provimento ao recurso interposto pelo recorrente, reconhecendo</w:t>
      </w:r>
      <w:r w:rsidR="002B1BF9">
        <w:rPr>
          <w:rFonts w:ascii="Calibri" w:hAnsi="Calibri" w:cs="Calibri"/>
          <w:sz w:val="22"/>
          <w:szCs w:val="22"/>
        </w:rPr>
        <w:t xml:space="preserve"> a</w:t>
      </w:r>
      <w:r w:rsidR="000D5220" w:rsidRPr="000D5220">
        <w:rPr>
          <w:rFonts w:ascii="Calibri" w:hAnsi="Calibri" w:cs="Calibri"/>
          <w:sz w:val="22"/>
          <w:szCs w:val="22"/>
        </w:rPr>
        <w:t xml:space="preserve"> prescrição da pretensão punitiva da juntada da Defesa Administrativa, de 02/03/2009, de (fls.03/33) até a Decisão Administrativa n° 135/SGPA/SEMA/2021, de 02/02/2021, de (fls.</w:t>
      </w:r>
      <w:r w:rsidR="002B1BF9">
        <w:rPr>
          <w:rFonts w:ascii="Calibri" w:hAnsi="Calibri" w:cs="Calibri"/>
          <w:sz w:val="22"/>
          <w:szCs w:val="22"/>
        </w:rPr>
        <w:t xml:space="preserve"> </w:t>
      </w:r>
      <w:r w:rsidR="000D5220" w:rsidRPr="000D5220">
        <w:rPr>
          <w:rFonts w:ascii="Calibri" w:hAnsi="Calibri" w:cs="Calibri"/>
          <w:sz w:val="22"/>
          <w:szCs w:val="22"/>
        </w:rPr>
        <w:t>127/134-Versus), transcorrendo o prazo superior a 12 (doze) anos para concluir o processo administrativo, ocorrendo a prescrição da pretensão punitiva, nos termos do art.19 do Decreto Estadual n° 186/2013,</w:t>
      </w:r>
      <w:r w:rsidR="00F2585B"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  <w:r w:rsidR="000D5220" w:rsidRPr="000D5220">
        <w:rPr>
          <w:rFonts w:ascii="Calibri" w:hAnsi="Calibri" w:cs="Calibri"/>
          <w:sz w:val="22"/>
          <w:szCs w:val="22"/>
        </w:rPr>
        <w:t>cancelando o Auto de Infração n°102362, de 09/10/</w:t>
      </w:r>
      <w:proofErr w:type="gramStart"/>
      <w:r w:rsidR="000D5220" w:rsidRPr="000D5220">
        <w:rPr>
          <w:rFonts w:ascii="Calibri" w:hAnsi="Calibri" w:cs="Calibri"/>
          <w:sz w:val="22"/>
          <w:szCs w:val="22"/>
        </w:rPr>
        <w:t>2007,e</w:t>
      </w:r>
      <w:proofErr w:type="gramEnd"/>
      <w:r w:rsidR="000D5220" w:rsidRPr="000D5220">
        <w:rPr>
          <w:rFonts w:ascii="Calibri" w:hAnsi="Calibri" w:cs="Calibri"/>
          <w:sz w:val="22"/>
          <w:szCs w:val="22"/>
        </w:rPr>
        <w:t>, consequentemente arquivamento do processo.</w:t>
      </w:r>
    </w:p>
    <w:p w:rsidR="00976721" w:rsidRPr="00976721" w:rsidRDefault="00976721" w:rsidP="000D522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863FED" w:rsidRPr="000D5220" w:rsidRDefault="00863FED" w:rsidP="00863FE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D5220">
        <w:rPr>
          <w:rFonts w:asciiTheme="minorHAnsi" w:hAnsiTheme="minorHAnsi" w:cstheme="minorHAnsi"/>
          <w:b/>
          <w:sz w:val="22"/>
          <w:szCs w:val="22"/>
        </w:rPr>
        <w:t xml:space="preserve">Edvaldo </w:t>
      </w:r>
      <w:proofErr w:type="spellStart"/>
      <w:r w:rsidRPr="000D5220">
        <w:rPr>
          <w:rFonts w:asciiTheme="minorHAnsi" w:hAnsiTheme="minorHAnsi" w:cstheme="minorHAnsi"/>
          <w:b/>
          <w:sz w:val="22"/>
          <w:szCs w:val="22"/>
        </w:rPr>
        <w:t>Belisário</w:t>
      </w:r>
      <w:proofErr w:type="spellEnd"/>
      <w:r w:rsidRPr="000D5220">
        <w:rPr>
          <w:rFonts w:asciiTheme="minorHAnsi" w:hAnsiTheme="minorHAnsi" w:cstheme="minorHAnsi"/>
          <w:b/>
          <w:sz w:val="22"/>
          <w:szCs w:val="22"/>
        </w:rPr>
        <w:t xml:space="preserve"> dos Santos</w:t>
      </w:r>
    </w:p>
    <w:p w:rsidR="00863FED" w:rsidRPr="000D5220" w:rsidRDefault="00863FED" w:rsidP="00863FED">
      <w:pPr>
        <w:jc w:val="both"/>
        <w:rPr>
          <w:rFonts w:asciiTheme="minorHAnsi" w:hAnsiTheme="minorHAnsi" w:cstheme="minorHAnsi"/>
          <w:sz w:val="22"/>
          <w:szCs w:val="22"/>
        </w:rPr>
      </w:pPr>
      <w:r w:rsidRPr="000D5220">
        <w:rPr>
          <w:rFonts w:asciiTheme="minorHAnsi" w:hAnsiTheme="minorHAnsi" w:cstheme="minorHAnsi"/>
          <w:sz w:val="22"/>
          <w:szCs w:val="22"/>
        </w:rPr>
        <w:t>Representante da FAMATO</w:t>
      </w:r>
    </w:p>
    <w:p w:rsidR="00863FED" w:rsidRPr="000D5220" w:rsidRDefault="00863FED" w:rsidP="00863FE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D5220">
        <w:rPr>
          <w:rFonts w:asciiTheme="minorHAnsi" w:hAnsiTheme="minorHAnsi" w:cstheme="minorHAnsi"/>
          <w:b/>
          <w:color w:val="000000"/>
          <w:sz w:val="22"/>
          <w:szCs w:val="22"/>
        </w:rPr>
        <w:t>Gustavo Matos Rosa</w:t>
      </w:r>
    </w:p>
    <w:p w:rsidR="00863FED" w:rsidRPr="000D5220" w:rsidRDefault="00863FED" w:rsidP="00863FED">
      <w:pPr>
        <w:jc w:val="both"/>
        <w:rPr>
          <w:rFonts w:asciiTheme="minorHAnsi" w:hAnsiTheme="minorHAnsi" w:cstheme="minorHAnsi"/>
          <w:sz w:val="22"/>
          <w:szCs w:val="22"/>
        </w:rPr>
      </w:pPr>
      <w:r w:rsidRPr="000D5220">
        <w:rPr>
          <w:rFonts w:asciiTheme="minorHAnsi" w:hAnsiTheme="minorHAnsi" w:cstheme="minorHAnsi"/>
          <w:sz w:val="22"/>
          <w:szCs w:val="22"/>
        </w:rPr>
        <w:t>Representante da AMM</w:t>
      </w:r>
    </w:p>
    <w:p w:rsidR="00863FED" w:rsidRPr="000D5220" w:rsidRDefault="00863FED" w:rsidP="00863FED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0D5220">
        <w:rPr>
          <w:rFonts w:asciiTheme="minorHAnsi" w:hAnsiTheme="minorHAnsi" w:cstheme="minorHAnsi"/>
          <w:b/>
          <w:sz w:val="22"/>
          <w:szCs w:val="22"/>
        </w:rPr>
        <w:t>Ramilson</w:t>
      </w:r>
      <w:proofErr w:type="spellEnd"/>
      <w:r w:rsidRPr="000D5220">
        <w:rPr>
          <w:rFonts w:asciiTheme="minorHAnsi" w:hAnsiTheme="minorHAnsi" w:cstheme="minorHAnsi"/>
          <w:b/>
          <w:sz w:val="22"/>
          <w:szCs w:val="22"/>
        </w:rPr>
        <w:t xml:space="preserve"> Luiz Camargo Santiago</w:t>
      </w:r>
    </w:p>
    <w:p w:rsidR="00863FED" w:rsidRPr="000D5220" w:rsidRDefault="00863FED" w:rsidP="00863FED">
      <w:pPr>
        <w:jc w:val="both"/>
        <w:rPr>
          <w:rFonts w:asciiTheme="minorHAnsi" w:hAnsiTheme="minorHAnsi" w:cstheme="minorHAnsi"/>
          <w:sz w:val="22"/>
          <w:szCs w:val="22"/>
        </w:rPr>
      </w:pPr>
      <w:r w:rsidRPr="000D5220">
        <w:rPr>
          <w:rFonts w:asciiTheme="minorHAnsi" w:hAnsiTheme="minorHAnsi" w:cstheme="minorHAnsi"/>
          <w:color w:val="000000"/>
          <w:sz w:val="22"/>
          <w:szCs w:val="22"/>
        </w:rPr>
        <w:t>Representante da SEMA</w:t>
      </w:r>
    </w:p>
    <w:p w:rsidR="00863FED" w:rsidRPr="000D5220" w:rsidRDefault="00863FED" w:rsidP="00863FED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0D5220">
        <w:rPr>
          <w:rFonts w:asciiTheme="minorHAnsi" w:hAnsiTheme="minorHAnsi" w:cstheme="minorHAnsi"/>
          <w:b/>
          <w:sz w:val="22"/>
          <w:szCs w:val="22"/>
        </w:rPr>
        <w:t>Edilberto</w:t>
      </w:r>
      <w:proofErr w:type="spellEnd"/>
      <w:r w:rsidRPr="000D5220">
        <w:rPr>
          <w:rFonts w:asciiTheme="minorHAnsi" w:hAnsiTheme="minorHAnsi" w:cstheme="minorHAnsi"/>
          <w:b/>
          <w:sz w:val="22"/>
          <w:szCs w:val="22"/>
        </w:rPr>
        <w:t xml:space="preserve"> Gonçalves de Souza</w:t>
      </w:r>
    </w:p>
    <w:p w:rsidR="00863FED" w:rsidRPr="000D5220" w:rsidRDefault="00863FED" w:rsidP="00863FED">
      <w:pPr>
        <w:jc w:val="both"/>
        <w:rPr>
          <w:rFonts w:asciiTheme="minorHAnsi" w:hAnsiTheme="minorHAnsi" w:cstheme="minorHAnsi"/>
          <w:sz w:val="22"/>
          <w:szCs w:val="22"/>
        </w:rPr>
      </w:pPr>
      <w:r w:rsidRPr="000D5220">
        <w:rPr>
          <w:rFonts w:asciiTheme="minorHAnsi" w:hAnsiTheme="minorHAnsi" w:cstheme="minorHAnsi"/>
          <w:sz w:val="22"/>
          <w:szCs w:val="22"/>
        </w:rPr>
        <w:t>Representante da FETIEMT</w:t>
      </w:r>
    </w:p>
    <w:p w:rsidR="00863FED" w:rsidRPr="000D5220" w:rsidRDefault="00863FED" w:rsidP="00863FE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D522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Francine Gomes </w:t>
      </w:r>
      <w:proofErr w:type="spellStart"/>
      <w:r w:rsidRPr="000D5220">
        <w:rPr>
          <w:rFonts w:asciiTheme="minorHAnsi" w:hAnsiTheme="minorHAnsi" w:cstheme="minorHAnsi"/>
          <w:b/>
          <w:color w:val="000000"/>
          <w:sz w:val="22"/>
          <w:szCs w:val="22"/>
        </w:rPr>
        <w:t>Pavezi</w:t>
      </w:r>
      <w:proofErr w:type="spellEnd"/>
    </w:p>
    <w:p w:rsidR="00863FED" w:rsidRPr="000D5220" w:rsidRDefault="00863FED" w:rsidP="00863FED">
      <w:pPr>
        <w:jc w:val="both"/>
        <w:rPr>
          <w:rFonts w:asciiTheme="minorHAnsi" w:hAnsiTheme="minorHAnsi" w:cstheme="minorHAnsi"/>
          <w:sz w:val="22"/>
          <w:szCs w:val="22"/>
        </w:rPr>
      </w:pPr>
      <w:r w:rsidRPr="000D5220">
        <w:rPr>
          <w:rFonts w:asciiTheme="minorHAnsi" w:hAnsiTheme="minorHAnsi" w:cstheme="minorHAnsi"/>
          <w:color w:val="000000"/>
          <w:sz w:val="22"/>
          <w:szCs w:val="22"/>
        </w:rPr>
        <w:t xml:space="preserve">Representante do </w:t>
      </w:r>
      <w:r w:rsidRPr="000D5220">
        <w:rPr>
          <w:rFonts w:asciiTheme="minorHAnsi" w:hAnsiTheme="minorHAnsi" w:cstheme="minorHAnsi"/>
          <w:sz w:val="22"/>
          <w:szCs w:val="22"/>
        </w:rPr>
        <w:t>Guardiões da Terra</w:t>
      </w:r>
    </w:p>
    <w:p w:rsidR="00863FED" w:rsidRPr="000D5220" w:rsidRDefault="00863FED" w:rsidP="00863FED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D522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Letícia Cristina Xavier de Figueiredo </w:t>
      </w:r>
    </w:p>
    <w:p w:rsidR="00863FED" w:rsidRPr="000D5220" w:rsidRDefault="00863FED" w:rsidP="00863FE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D5220">
        <w:rPr>
          <w:rFonts w:asciiTheme="minorHAnsi" w:hAnsiTheme="minorHAnsi" w:cstheme="minorHAnsi"/>
          <w:color w:val="000000"/>
          <w:sz w:val="22"/>
          <w:szCs w:val="22"/>
        </w:rPr>
        <w:t xml:space="preserve">Representante da SEAF </w:t>
      </w:r>
    </w:p>
    <w:p w:rsidR="00863FED" w:rsidRPr="000D5220" w:rsidRDefault="00863FED" w:rsidP="00863FED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D522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Lucas Esteves dos Santos  </w:t>
      </w:r>
    </w:p>
    <w:p w:rsidR="00863FED" w:rsidRPr="000D5220" w:rsidRDefault="00863FED" w:rsidP="00863FE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D5220">
        <w:rPr>
          <w:rFonts w:asciiTheme="minorHAnsi" w:hAnsiTheme="minorHAnsi" w:cstheme="minorHAnsi"/>
          <w:color w:val="000000"/>
          <w:sz w:val="22"/>
          <w:szCs w:val="22"/>
        </w:rPr>
        <w:t>Representante do CARACOL</w:t>
      </w:r>
    </w:p>
    <w:p w:rsidR="00863FED" w:rsidRPr="000D5220" w:rsidRDefault="00863FED" w:rsidP="00302C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D5220">
        <w:rPr>
          <w:rFonts w:asciiTheme="minorHAnsi" w:hAnsiTheme="minorHAnsi" w:cstheme="minorHAnsi"/>
          <w:sz w:val="22"/>
          <w:szCs w:val="22"/>
        </w:rPr>
        <w:t>Cuiabá, 24 de maio de 2022.</w:t>
      </w:r>
    </w:p>
    <w:p w:rsidR="000D3674" w:rsidRPr="000D5220" w:rsidRDefault="000D3674" w:rsidP="00FB2E0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63FED" w:rsidRPr="000D5220" w:rsidRDefault="00863FED" w:rsidP="00FB2E04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0D5220">
        <w:rPr>
          <w:rFonts w:asciiTheme="minorHAnsi" w:hAnsiTheme="minorHAnsi" w:cstheme="minorHAnsi"/>
          <w:b/>
          <w:sz w:val="22"/>
          <w:szCs w:val="22"/>
        </w:rPr>
        <w:t>Ramilson</w:t>
      </w:r>
      <w:proofErr w:type="spellEnd"/>
      <w:r w:rsidRPr="000D5220">
        <w:rPr>
          <w:rFonts w:asciiTheme="minorHAnsi" w:hAnsiTheme="minorHAnsi" w:cstheme="minorHAnsi"/>
          <w:b/>
          <w:sz w:val="22"/>
          <w:szCs w:val="22"/>
        </w:rPr>
        <w:t xml:space="preserve"> Luiz Camargo Santiago</w:t>
      </w:r>
    </w:p>
    <w:p w:rsidR="00366BC8" w:rsidRPr="000D5220" w:rsidRDefault="00206BDF" w:rsidP="003D11CF">
      <w:pPr>
        <w:pStyle w:val="Subttulo"/>
        <w:jc w:val="left"/>
        <w:rPr>
          <w:rFonts w:asciiTheme="minorHAnsi" w:hAnsiTheme="minorHAnsi" w:cstheme="minorHAnsi"/>
          <w:b/>
          <w:iCs/>
          <w:sz w:val="22"/>
          <w:szCs w:val="22"/>
        </w:rPr>
      </w:pPr>
      <w:r w:rsidRPr="000D522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9948ED" w:rsidRPr="000D522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366BC8" w:rsidRPr="000D522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Presid</w:t>
      </w:r>
      <w:r w:rsidR="00863FED" w:rsidRPr="000D522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ente da 1</w:t>
      </w:r>
      <w:r w:rsidR="00366BC8" w:rsidRPr="000D522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ª J.J.R.</w:t>
      </w:r>
    </w:p>
    <w:sectPr w:rsidR="00366BC8" w:rsidRPr="000D522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170F2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726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3674"/>
    <w:rsid w:val="000D402B"/>
    <w:rsid w:val="000D41ED"/>
    <w:rsid w:val="000D45F0"/>
    <w:rsid w:val="000D5220"/>
    <w:rsid w:val="000D6511"/>
    <w:rsid w:val="000D6795"/>
    <w:rsid w:val="000D6BBB"/>
    <w:rsid w:val="000E0A5F"/>
    <w:rsid w:val="000E2616"/>
    <w:rsid w:val="000E2BF6"/>
    <w:rsid w:val="000E30FF"/>
    <w:rsid w:val="000E6311"/>
    <w:rsid w:val="000F030C"/>
    <w:rsid w:val="000F0918"/>
    <w:rsid w:val="000F132E"/>
    <w:rsid w:val="000F14C4"/>
    <w:rsid w:val="000F1EBF"/>
    <w:rsid w:val="000F20B0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2BF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06BDF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23AB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1E7B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1BF9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CD2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24C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6EF9"/>
    <w:rsid w:val="003C7131"/>
    <w:rsid w:val="003D00A7"/>
    <w:rsid w:val="003D0B2B"/>
    <w:rsid w:val="003D11CF"/>
    <w:rsid w:val="003D1380"/>
    <w:rsid w:val="003D1962"/>
    <w:rsid w:val="003D2314"/>
    <w:rsid w:val="003D2724"/>
    <w:rsid w:val="003D3406"/>
    <w:rsid w:val="003D4C3C"/>
    <w:rsid w:val="003D550A"/>
    <w:rsid w:val="003D7455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5963"/>
    <w:rsid w:val="00416EC3"/>
    <w:rsid w:val="004224D2"/>
    <w:rsid w:val="00422574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19AA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2170"/>
    <w:rsid w:val="00484178"/>
    <w:rsid w:val="004844EC"/>
    <w:rsid w:val="0048452D"/>
    <w:rsid w:val="00485B6C"/>
    <w:rsid w:val="0048619D"/>
    <w:rsid w:val="00486D62"/>
    <w:rsid w:val="00487A4E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B7FB1"/>
    <w:rsid w:val="004C1BCD"/>
    <w:rsid w:val="004C5318"/>
    <w:rsid w:val="004C7AC5"/>
    <w:rsid w:val="004D1169"/>
    <w:rsid w:val="004D280A"/>
    <w:rsid w:val="004D334D"/>
    <w:rsid w:val="004D36F5"/>
    <w:rsid w:val="004D38AE"/>
    <w:rsid w:val="004E0CF5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0FF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0F19"/>
    <w:rsid w:val="006E11DD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095C"/>
    <w:rsid w:val="00731C14"/>
    <w:rsid w:val="00731ED0"/>
    <w:rsid w:val="00733193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B4BA4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0084"/>
    <w:rsid w:val="008615F5"/>
    <w:rsid w:val="00862F56"/>
    <w:rsid w:val="00863FED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C7E5C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0DC9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76721"/>
    <w:rsid w:val="009839B5"/>
    <w:rsid w:val="00984BFE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2F63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34EC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5FD0"/>
    <w:rsid w:val="00B2782E"/>
    <w:rsid w:val="00B30233"/>
    <w:rsid w:val="00B30374"/>
    <w:rsid w:val="00B309B6"/>
    <w:rsid w:val="00B312BC"/>
    <w:rsid w:val="00B3550C"/>
    <w:rsid w:val="00B36B11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4C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2574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76E67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2A59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65E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1039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1942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D6B30"/>
    <w:rsid w:val="00EE0284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353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585B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46AA1"/>
    <w:rsid w:val="00F504A5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E768B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02CC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9A839-BB48-4083-9D1B-5753862C4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5</cp:revision>
  <cp:lastPrinted>2021-11-04T18:49:00Z</cp:lastPrinted>
  <dcterms:created xsi:type="dcterms:W3CDTF">2022-05-25T20:53:00Z</dcterms:created>
  <dcterms:modified xsi:type="dcterms:W3CDTF">2022-05-30T00:08:00Z</dcterms:modified>
</cp:coreProperties>
</file>